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DE5FB4" w:rsidRPr="00DE5FB4">
        <w:rPr>
          <w:sz w:val="36"/>
          <w:szCs w:val="36"/>
        </w:rPr>
        <w:t>-1</w:t>
      </w:r>
      <w:r w:rsidR="00B51694">
        <w:rPr>
          <w:sz w:val="36"/>
          <w:szCs w:val="36"/>
        </w:rPr>
        <w:t xml:space="preserve"> (Part 1)</w:t>
      </w:r>
      <w:r w:rsidR="00A3407C" w:rsidRPr="00DE5FB4">
        <w:rPr>
          <w:sz w:val="36"/>
          <w:szCs w:val="36"/>
        </w:rPr>
        <w:t xml:space="preserve">: </w:t>
      </w:r>
      <w:r w:rsidR="00B51694">
        <w:rPr>
          <w:sz w:val="36"/>
          <w:szCs w:val="36"/>
        </w:rPr>
        <w:t>Real Numbers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B51694" w:rsidRDefault="00B51694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classify subsets of real numbers.</w:t>
      </w:r>
    </w:p>
    <w:p w:rsidR="00B51694" w:rsidRDefault="00B51694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order real numbers on a number line.</w:t>
      </w:r>
    </w:p>
    <w:p w:rsidR="00B51694" w:rsidRDefault="00B51694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use inequalities to represent and interpret intervals.</w:t>
      </w:r>
    </w:p>
    <w:p w:rsidR="00A3407C" w:rsidRPr="00B51694" w:rsidRDefault="00B51694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evaluate the absolute value of a number.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95499C" w:rsidP="009549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Vocabulary:</w:t>
            </w:r>
          </w:p>
        </w:tc>
        <w:tc>
          <w:tcPr>
            <w:tcW w:w="8180" w:type="dxa"/>
            <w:shd w:val="clear" w:color="auto" w:fill="auto"/>
          </w:tcPr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u w:val="single"/>
              </w:rPr>
            </w:pPr>
            <w:r w:rsidRPr="002E2B7A">
              <w:rPr>
                <w:rFonts w:asciiTheme="majorHAnsi" w:hAnsiTheme="majorHAnsi"/>
                <w:u w:val="single"/>
              </w:rPr>
              <w:t xml:space="preserve">Real Numbers: 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sz w:val="18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u w:val="single"/>
              </w:rPr>
            </w:pPr>
            <w:r w:rsidRPr="002E2B7A">
              <w:rPr>
                <w:rFonts w:asciiTheme="majorHAnsi" w:hAnsiTheme="majorHAnsi"/>
                <w:u w:val="single"/>
              </w:rPr>
              <w:t>Subsets of Real Numbers:</w:t>
            </w:r>
          </w:p>
          <w:p w:rsidR="002E2B7A" w:rsidRPr="002E2B7A" w:rsidRDefault="002E2B7A" w:rsidP="00E75CC5">
            <w:pPr>
              <w:rPr>
                <w:rFonts w:asciiTheme="majorHAnsi" w:hAnsiTheme="majorHAnsi"/>
                <w:sz w:val="6"/>
              </w:rPr>
            </w:pPr>
            <w:r>
              <w:rPr>
                <w:rFonts w:asciiTheme="majorHAnsi" w:hAnsiTheme="majorHAnsi"/>
              </w:rPr>
              <w:t xml:space="preserve">             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Natural Numbers: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Whole Numbers: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Integers: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sz w:val="10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u w:val="single"/>
              </w:rPr>
            </w:pPr>
            <w:r w:rsidRPr="002E2B7A">
              <w:rPr>
                <w:rFonts w:asciiTheme="majorHAnsi" w:hAnsiTheme="majorHAnsi"/>
                <w:u w:val="single"/>
              </w:rPr>
              <w:t>Two Kinds of Real Numbers:</w:t>
            </w:r>
          </w:p>
          <w:p w:rsidR="002E2B7A" w:rsidRPr="002E2B7A" w:rsidRDefault="002E2B7A" w:rsidP="00E75CC5">
            <w:pPr>
              <w:rPr>
                <w:rFonts w:asciiTheme="majorHAnsi" w:hAnsiTheme="majorHAnsi"/>
                <w:sz w:val="8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Rational Numbers: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Irrational Numbers: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sz w:val="10"/>
              </w:rPr>
            </w:pPr>
          </w:p>
          <w:p w:rsidR="002E2B7A" w:rsidRPr="002E2B7A" w:rsidRDefault="002E2B7A" w:rsidP="00E75CC5">
            <w:pPr>
              <w:rPr>
                <w:rFonts w:asciiTheme="majorHAnsi" w:hAnsiTheme="majorHAnsi"/>
                <w:u w:val="single"/>
              </w:rPr>
            </w:pPr>
            <w:r w:rsidRPr="002E2B7A">
              <w:rPr>
                <w:rFonts w:asciiTheme="majorHAnsi" w:hAnsiTheme="majorHAnsi"/>
                <w:u w:val="single"/>
              </w:rPr>
              <w:t>The Real Number Line:</w:t>
            </w:r>
            <w:r w:rsidR="0095499C" w:rsidRPr="0095499C">
              <w:rPr>
                <w:rFonts w:asciiTheme="majorHAnsi" w:hAnsiTheme="majorHAnsi"/>
              </w:rPr>
              <w:t xml:space="preserve"> </w:t>
            </w:r>
          </w:p>
          <w:p w:rsidR="002E2B7A" w:rsidRPr="002E2B7A" w:rsidRDefault="002E2B7A" w:rsidP="00E75CC5">
            <w:pPr>
              <w:rPr>
                <w:rFonts w:asciiTheme="majorHAnsi" w:hAnsiTheme="majorHAnsi"/>
                <w:sz w:val="6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Origin: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Negative Real Numbers:</w:t>
            </w:r>
            <w:r w:rsidR="0095499C">
              <w:rPr>
                <w:rFonts w:asciiTheme="majorHAnsi" w:hAnsiTheme="majorHAnsi"/>
              </w:rPr>
              <w:t xml:space="preserve">                                            </w:t>
            </w:r>
            <w:r w:rsidR="0095499C" w:rsidRPr="0095499C">
              <w:rPr>
                <w:noProof/>
              </w:rPr>
              <w:t xml:space="preserve"> </w:t>
            </w:r>
            <w:r w:rsidR="0095499C" w:rsidRPr="0095499C">
              <w:rPr>
                <w:rFonts w:asciiTheme="majorHAnsi" w:hAnsiTheme="majorHAnsi"/>
                <w:noProof/>
              </w:rPr>
              <w:drawing>
                <wp:inline distT="0" distB="0" distL="0" distR="0" wp14:anchorId="7841849C" wp14:editId="04893DCD">
                  <wp:extent cx="1777594" cy="402336"/>
                  <wp:effectExtent l="0" t="0" r="0" b="0"/>
                  <wp:docPr id="1024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14" cy="41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Positive Real Numbers: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95499C" w:rsidRPr="0095499C" w:rsidRDefault="0095499C" w:rsidP="00E75CC5">
            <w:pPr>
              <w:rPr>
                <w:rFonts w:asciiTheme="majorHAnsi" w:hAnsiTheme="majorHAnsi"/>
                <w:u w:val="single"/>
              </w:rPr>
            </w:pPr>
            <w:r w:rsidRPr="0095499C">
              <w:rPr>
                <w:rFonts w:asciiTheme="majorHAnsi" w:hAnsiTheme="majorHAnsi"/>
                <w:u w:val="single"/>
              </w:rPr>
              <w:lastRenderedPageBreak/>
              <w:t>The Four Inequality Symbols and What they Mean: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3806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Pr="00DE5FB4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BF2772F" wp14:editId="1FD34F92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1914525</wp:posOffset>
                      </wp:positionV>
                      <wp:extent cx="5208422" cy="14630"/>
                      <wp:effectExtent l="0" t="0" r="11430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8422" cy="14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50.75pt" to="489.5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Bounded Intervals on the Real Number Line:</w:t>
            </w:r>
          </w:p>
        </w:tc>
        <w:tc>
          <w:tcPr>
            <w:tcW w:w="8180" w:type="dxa"/>
            <w:vMerge w:val="restart"/>
          </w:tcPr>
          <w:p w:rsidR="002E2B7A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1D5C8D">
              <w:rPr>
                <w:rFonts w:asciiTheme="majorHAnsi" w:hAnsiTheme="majorHAnsi"/>
                <w:b/>
                <w:bCs/>
                <w:u w:val="single"/>
              </w:rPr>
              <w:t>Interval type</w:t>
            </w:r>
            <w:r w:rsidRPr="001D5C8D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Pr="001D5C8D">
              <w:rPr>
                <w:rFonts w:asciiTheme="majorHAnsi" w:hAnsiTheme="majorHAnsi"/>
                <w:b/>
                <w:bCs/>
              </w:rPr>
              <w:t xml:space="preserve">  </w:t>
            </w:r>
            <w:r w:rsidRPr="001D5C8D">
              <w:rPr>
                <w:rFonts w:asciiTheme="majorHAnsi" w:hAnsiTheme="majorHAnsi"/>
                <w:b/>
                <w:bCs/>
                <w:u w:val="single"/>
              </w:rPr>
              <w:t>Notation</w:t>
            </w:r>
            <w:r w:rsidRPr="001D5C8D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Pr="001D5C8D">
              <w:rPr>
                <w:rFonts w:asciiTheme="majorHAnsi" w:hAnsiTheme="majorHAnsi"/>
                <w:b/>
                <w:bCs/>
              </w:rPr>
              <w:t xml:space="preserve">  </w:t>
            </w:r>
            <w:r w:rsidRPr="001D5C8D">
              <w:rPr>
                <w:rFonts w:asciiTheme="majorHAnsi" w:hAnsiTheme="majorHAnsi"/>
                <w:b/>
                <w:bCs/>
                <w:u w:val="single"/>
              </w:rPr>
              <w:t>Inequality</w:t>
            </w:r>
            <w:r w:rsidRPr="001D5C8D">
              <w:rPr>
                <w:rFonts w:asciiTheme="majorHAnsi" w:hAnsiTheme="majorHAnsi"/>
                <w:b/>
                <w:bCs/>
              </w:rPr>
              <w:t xml:space="preserve">        </w:t>
            </w:r>
            <w:r>
              <w:rPr>
                <w:rFonts w:asciiTheme="majorHAnsi" w:hAnsiTheme="majorHAnsi"/>
                <w:b/>
                <w:bCs/>
              </w:rPr>
              <w:t xml:space="preserve">            </w:t>
            </w:r>
            <w:r w:rsidRPr="001D5C8D">
              <w:rPr>
                <w:rFonts w:asciiTheme="majorHAnsi" w:hAnsiTheme="majorHAnsi"/>
                <w:b/>
                <w:bCs/>
              </w:rPr>
              <w:t xml:space="preserve">     </w:t>
            </w:r>
            <w:r w:rsidRPr="001D5C8D">
              <w:rPr>
                <w:rFonts w:asciiTheme="majorHAnsi" w:hAnsiTheme="majorHAnsi"/>
                <w:b/>
                <w:bCs/>
                <w:u w:val="single"/>
              </w:rPr>
              <w:t>Graph</w:t>
            </w: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</w:rPr>
            </w:pPr>
          </w:p>
          <w:p w:rsidR="001D5C8D" w:rsidRPr="00B51694" w:rsidRDefault="0030111F" w:rsidP="001D5C8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 w14:anchorId="12BDB5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6" o:spid="_x0000_s1035" type="#_x0000_t75" style="position:absolute;left:0;text-align:left;margin-left:-3.35pt;margin-top:195.25pt;width:95pt;height:34pt;z-index:2516925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" fillcolor="#a1bd69" strokecolor="#690" strokeweight="1pt">
                  <v:stroke startarrowwidth="narrow" startarrowlength="short" endarrowwidth="narrow" endarrowlength="short"/>
                  <v:imagedata r:id="rId7" o:title=""/>
                  <v:shadow color="#cbbd83"/>
                </v:shape>
                <o:OLEObject Type="Embed" ProgID="Equation.3" ShapeID="Object 6" DrawAspect="Content" ObjectID="_1502708161" r:id="rId8"/>
              </w:pict>
            </w:r>
            <w:r w:rsidR="001D5C8D" w:rsidRPr="001D5C8D">
              <w:rPr>
                <w:rFonts w:asciiTheme="majorHAnsi" w:hAnsiTheme="majorHAnsi"/>
                <w:b/>
                <w:bCs/>
                <w:u w:val="single"/>
              </w:rPr>
              <w:t>Interval type</w:t>
            </w:r>
            <w:r w:rsidR="001D5C8D" w:rsidRPr="001D5C8D">
              <w:rPr>
                <w:rFonts w:asciiTheme="majorHAnsi" w:hAnsiTheme="majorHAnsi"/>
                <w:b/>
                <w:bCs/>
              </w:rPr>
              <w:t xml:space="preserve"> </w:t>
            </w:r>
            <w:r w:rsidR="001D5C8D">
              <w:rPr>
                <w:rFonts w:asciiTheme="majorHAnsi" w:hAnsiTheme="majorHAnsi"/>
                <w:b/>
                <w:bCs/>
              </w:rPr>
              <w:t xml:space="preserve">               </w:t>
            </w:r>
            <w:r w:rsidR="001D5C8D" w:rsidRPr="001D5C8D">
              <w:rPr>
                <w:rFonts w:asciiTheme="majorHAnsi" w:hAnsiTheme="majorHAnsi"/>
                <w:b/>
                <w:bCs/>
              </w:rPr>
              <w:t xml:space="preserve">  </w:t>
            </w:r>
            <w:r w:rsidR="001D5C8D" w:rsidRPr="001D5C8D">
              <w:rPr>
                <w:rFonts w:asciiTheme="majorHAnsi" w:hAnsiTheme="majorHAnsi"/>
                <w:b/>
                <w:bCs/>
                <w:u w:val="single"/>
              </w:rPr>
              <w:t>Notation</w:t>
            </w:r>
            <w:r w:rsidR="001D5C8D" w:rsidRPr="001D5C8D">
              <w:rPr>
                <w:rFonts w:asciiTheme="majorHAnsi" w:hAnsiTheme="majorHAnsi"/>
                <w:b/>
                <w:bCs/>
              </w:rPr>
              <w:t xml:space="preserve"> </w:t>
            </w:r>
            <w:r w:rsidR="001D5C8D">
              <w:rPr>
                <w:rFonts w:asciiTheme="majorHAnsi" w:hAnsiTheme="majorHAnsi"/>
                <w:b/>
                <w:bCs/>
              </w:rPr>
              <w:t xml:space="preserve">                   </w:t>
            </w:r>
            <w:r w:rsidR="001D5C8D" w:rsidRPr="001D5C8D">
              <w:rPr>
                <w:rFonts w:asciiTheme="majorHAnsi" w:hAnsiTheme="majorHAnsi"/>
                <w:b/>
                <w:bCs/>
              </w:rPr>
              <w:t xml:space="preserve">  </w:t>
            </w:r>
            <w:r w:rsidR="001D5C8D" w:rsidRPr="001D5C8D">
              <w:rPr>
                <w:rFonts w:asciiTheme="majorHAnsi" w:hAnsiTheme="majorHAnsi"/>
                <w:b/>
                <w:bCs/>
                <w:u w:val="single"/>
              </w:rPr>
              <w:t>Inequality</w:t>
            </w:r>
            <w:r w:rsidR="001D5C8D" w:rsidRPr="001D5C8D">
              <w:rPr>
                <w:rFonts w:asciiTheme="majorHAnsi" w:hAnsiTheme="majorHAnsi"/>
                <w:b/>
                <w:bCs/>
              </w:rPr>
              <w:t xml:space="preserve">        </w:t>
            </w:r>
            <w:r w:rsidR="001D5C8D"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1D5C8D" w:rsidRPr="001D5C8D">
              <w:rPr>
                <w:rFonts w:asciiTheme="majorHAnsi" w:hAnsiTheme="majorHAnsi"/>
                <w:b/>
                <w:bCs/>
              </w:rPr>
              <w:t xml:space="preserve">     </w:t>
            </w:r>
            <w:r w:rsidR="001D5C8D" w:rsidRPr="001D5C8D">
              <w:rPr>
                <w:rFonts w:asciiTheme="majorHAnsi" w:hAnsiTheme="majorHAnsi"/>
                <w:b/>
                <w:bCs/>
                <w:u w:val="single"/>
              </w:rPr>
              <w:t>Graph</w:t>
            </w:r>
          </w:p>
        </w:tc>
      </w:tr>
      <w:tr w:rsidR="002E2B7A" w:rsidRPr="00DE5FB4" w:rsidTr="001D5C8D">
        <w:trPr>
          <w:trHeight w:val="4130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D75A67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Unbounded Intervals on the Real Number Line: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1D5C8D" w:rsidP="00ED5D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2E2B7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Rewriting Inequalities</w:t>
            </w:r>
          </w:p>
        </w:tc>
        <w:tc>
          <w:tcPr>
            <w:tcW w:w="8180" w:type="dxa"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a graph:</w:t>
            </w: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As a solution set: </w:t>
            </w: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1D5C8D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Vocabulary:</w:t>
            </w:r>
          </w:p>
        </w:tc>
        <w:tc>
          <w:tcPr>
            <w:tcW w:w="8180" w:type="dxa"/>
          </w:tcPr>
          <w:p w:rsidR="002E2B7A" w:rsidRPr="001D5C8D" w:rsidRDefault="001D5C8D" w:rsidP="007043F2">
            <w:pPr>
              <w:rPr>
                <w:rFonts w:asciiTheme="majorHAnsi" w:hAnsiTheme="majorHAnsi"/>
                <w:u w:val="single"/>
              </w:rPr>
            </w:pPr>
            <w:r w:rsidRPr="001D5C8D">
              <w:rPr>
                <w:rFonts w:asciiTheme="majorHAnsi" w:hAnsiTheme="majorHAnsi"/>
                <w:u w:val="single"/>
              </w:rPr>
              <w:t>Absolute Value:</w:t>
            </w:r>
          </w:p>
          <w:p w:rsidR="002E2B7A" w:rsidRDefault="002E2B7A" w:rsidP="007043F2">
            <w:pPr>
              <w:rPr>
                <w:rFonts w:asciiTheme="majorHAnsi" w:hAnsiTheme="majorHAnsi"/>
              </w:rPr>
            </w:pPr>
          </w:p>
          <w:p w:rsidR="002E2B7A" w:rsidRDefault="002E2B7A" w:rsidP="007043F2">
            <w:pPr>
              <w:rPr>
                <w:rFonts w:asciiTheme="majorHAnsi" w:hAnsiTheme="majorHAnsi"/>
              </w:rPr>
            </w:pPr>
          </w:p>
          <w:p w:rsidR="001D5C8D" w:rsidRPr="007043F2" w:rsidRDefault="001D5C8D" w:rsidP="007043F2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</w:t>
            </w:r>
          </w:p>
          <w:p w:rsidR="002E2B7A" w:rsidRDefault="001D5C8D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Simplifying Absolute Value Expressions</w:t>
            </w:r>
          </w:p>
        </w:tc>
        <w:tc>
          <w:tcPr>
            <w:tcW w:w="8180" w:type="dxa"/>
          </w:tcPr>
          <w:p w:rsidR="002E2B7A" w:rsidRDefault="001D5C8D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Simplify each of the following:</w:t>
            </w: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516813" w:rsidRPr="001D5C8D" w:rsidRDefault="00612CB8" w:rsidP="001D5C8D">
            <w:pPr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1D5C8D">
              <w:rPr>
                <w:rFonts w:asciiTheme="majorHAnsi" w:hAnsiTheme="majorHAnsi"/>
                <w:bCs/>
              </w:rPr>
              <w:t>|9| + |-9|</w:t>
            </w:r>
          </w:p>
          <w:p w:rsidR="001D5C8D" w:rsidRPr="001D5C8D" w:rsidRDefault="001D5C8D" w:rsidP="001D5C8D">
            <w:pPr>
              <w:ind w:left="720"/>
              <w:rPr>
                <w:rFonts w:asciiTheme="majorHAnsi" w:hAnsiTheme="majorHAnsi"/>
                <w:bCs/>
              </w:rPr>
            </w:pPr>
          </w:p>
          <w:p w:rsidR="001D5C8D" w:rsidRPr="001D5C8D" w:rsidRDefault="001D5C8D" w:rsidP="001D5C8D">
            <w:pPr>
              <w:ind w:left="720"/>
              <w:rPr>
                <w:rFonts w:asciiTheme="majorHAnsi" w:hAnsiTheme="majorHAnsi"/>
              </w:rPr>
            </w:pPr>
          </w:p>
          <w:p w:rsidR="002E2B7A" w:rsidRPr="001D5C8D" w:rsidRDefault="002E2B7A" w:rsidP="00ED5D9B">
            <w:pPr>
              <w:rPr>
                <w:rFonts w:asciiTheme="majorHAnsi" w:hAnsiTheme="majorHAnsi"/>
              </w:rPr>
            </w:pPr>
          </w:p>
          <w:p w:rsidR="00516813" w:rsidRPr="001D5C8D" w:rsidRDefault="00612CB8" w:rsidP="001D5C8D">
            <w:pPr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1D5C8D">
              <w:rPr>
                <w:rFonts w:asciiTheme="majorHAnsi" w:hAnsiTheme="majorHAnsi"/>
                <w:bCs/>
              </w:rPr>
              <w:t>|13| - |-2|</w:t>
            </w:r>
          </w:p>
          <w:p w:rsidR="002E2B7A" w:rsidRDefault="002E2B7A" w:rsidP="00ED5D9B">
            <w:pPr>
              <w:rPr>
                <w:rFonts w:asciiTheme="majorHAnsi" w:hAnsiTheme="majorHAnsi"/>
              </w:rPr>
            </w:pPr>
          </w:p>
          <w:p w:rsidR="002E2B7A" w:rsidRDefault="002E2B7A" w:rsidP="00ED5D9B">
            <w:pPr>
              <w:rPr>
                <w:rFonts w:asciiTheme="majorHAnsi" w:hAnsiTheme="majorHAnsi"/>
              </w:rPr>
            </w:pPr>
          </w:p>
          <w:p w:rsidR="002E2B7A" w:rsidRPr="007043F2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2F4539">
        <w:trPr>
          <w:trHeight w:val="56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Identifying Terms</w:t>
            </w:r>
          </w:p>
        </w:tc>
        <w:tc>
          <w:tcPr>
            <w:tcW w:w="8180" w:type="dxa"/>
          </w:tcPr>
          <w:p w:rsidR="002E2B7A" w:rsidRPr="00FE36B1" w:rsidRDefault="001D5C8D" w:rsidP="00ED5D9B">
            <w:pPr>
              <w:rPr>
                <w:rFonts w:asciiTheme="majorHAnsi" w:hAnsiTheme="majorHAnsi"/>
                <w:u w:val="single"/>
              </w:rPr>
            </w:pPr>
            <w:r w:rsidRPr="00FE36B1">
              <w:rPr>
                <w:rFonts w:asciiTheme="majorHAnsi" w:hAnsiTheme="majorHAnsi"/>
                <w:u w:val="single"/>
              </w:rPr>
              <w:lastRenderedPageBreak/>
              <w:t>Properties of Absolute Value:</w:t>
            </w: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1D5C8D" w:rsidRPr="00FE36B1" w:rsidRDefault="00FE36B1" w:rsidP="00ED5D9B">
            <w:pPr>
              <w:rPr>
                <w:rFonts w:asciiTheme="majorHAnsi" w:hAnsiTheme="majorHAnsi"/>
                <w:u w:val="single"/>
              </w:rPr>
            </w:pPr>
            <w:r w:rsidRPr="00FE36B1">
              <w:rPr>
                <w:rFonts w:asciiTheme="majorHAnsi" w:hAnsiTheme="majorHAnsi"/>
                <w:u w:val="single"/>
              </w:rPr>
              <w:t>Distance Between two Points on the Line:</w:t>
            </w: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  <w:r w:rsidRPr="00FE36B1">
              <w:rPr>
                <w:rFonts w:asciiTheme="majorHAnsi" w:hAnsiTheme="majorHAnsi"/>
                <w:u w:val="single"/>
              </w:rPr>
              <w:t>Variable:</w:t>
            </w: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Algebraic Expression:</w:t>
            </w: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Terms:</w:t>
            </w: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Pr="002F4539" w:rsidRDefault="002F4539" w:rsidP="00ED5D9B">
            <w:pPr>
              <w:rPr>
                <w:rFonts w:asciiTheme="majorHAnsi" w:hAnsiTheme="majorHAnsi"/>
              </w:rPr>
            </w:pPr>
            <w:r w:rsidRPr="002F4539">
              <w:rPr>
                <w:rFonts w:asciiTheme="majorHAnsi" w:hAnsiTheme="majorHAnsi"/>
              </w:rPr>
              <w:t xml:space="preserve">How many terms </w:t>
            </w:r>
            <w:proofErr w:type="gramStart"/>
            <w:r w:rsidRPr="002F4539">
              <w:rPr>
                <w:rFonts w:asciiTheme="majorHAnsi" w:hAnsiTheme="majorHAnsi"/>
              </w:rPr>
              <w:t>does</w:t>
            </w:r>
            <w:proofErr w:type="gramEnd"/>
            <w:r w:rsidRPr="002F4539">
              <w:rPr>
                <w:rFonts w:asciiTheme="majorHAnsi" w:hAnsiTheme="majorHAnsi"/>
              </w:rPr>
              <w:t xml:space="preserve"> </w:t>
            </w:r>
            <w:r w:rsidRPr="002F4539">
              <w:rPr>
                <w:rFonts w:asciiTheme="majorHAnsi" w:hAnsiTheme="majorHAnsi"/>
                <w:bCs/>
              </w:rPr>
              <w:t>x²- 5x +8</w:t>
            </w:r>
            <w:r>
              <w:rPr>
                <w:rFonts w:asciiTheme="majorHAnsi" w:hAnsiTheme="majorHAnsi"/>
                <w:bCs/>
              </w:rPr>
              <w:t xml:space="preserve"> have? What are they?</w:t>
            </w:r>
            <w:r w:rsidRPr="002F4539">
              <w:rPr>
                <w:rFonts w:asciiTheme="majorHAnsi" w:hAnsiTheme="majorHAnsi"/>
                <w:bCs/>
              </w:rPr>
              <w:t xml:space="preserve"> Classify them by name. </w:t>
            </w:r>
          </w:p>
          <w:p w:rsidR="00612CB8" w:rsidRDefault="00612CB8" w:rsidP="00ED5D9B">
            <w:pPr>
              <w:rPr>
                <w:rFonts w:asciiTheme="majorHAnsi" w:hAnsiTheme="majorHAnsi"/>
                <w:u w:val="single"/>
              </w:rPr>
            </w:pPr>
          </w:p>
          <w:p w:rsidR="00612CB8" w:rsidRDefault="00612CB8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Pr="00FE36B1" w:rsidRDefault="00FE36B1" w:rsidP="00ED5D9B">
            <w:pPr>
              <w:rPr>
                <w:rFonts w:asciiTheme="majorHAnsi" w:hAnsiTheme="majorHAnsi"/>
                <w:u w:val="single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</w:rPr>
            </w:pPr>
          </w:p>
          <w:p w:rsidR="00FE36B1" w:rsidRDefault="00FE36B1" w:rsidP="00ED5D9B">
            <w:pPr>
              <w:rPr>
                <w:rFonts w:asciiTheme="majorHAnsi" w:hAnsiTheme="majorHAnsi"/>
              </w:rPr>
            </w:pP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2E2B7A" w:rsidRPr="00BD18C2" w:rsidRDefault="002E2B7A" w:rsidP="001D5C8D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>
              <w:rPr>
                <w:rFonts w:asciiTheme="majorHAnsi" w:hAnsiTheme="majorHAnsi"/>
                <w:b/>
              </w:rPr>
              <w:t>Vocabulary:</w:t>
            </w:r>
          </w:p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2E2B7A" w:rsidRPr="002F4539" w:rsidRDefault="002F4539" w:rsidP="002F4539">
            <w:pPr>
              <w:rPr>
                <w:rFonts w:asciiTheme="majorHAnsi" w:hAnsiTheme="majorHAnsi"/>
                <w:u w:val="single"/>
              </w:rPr>
            </w:pPr>
            <w:r w:rsidRPr="002F4539">
              <w:rPr>
                <w:rFonts w:asciiTheme="majorHAnsi" w:hAnsiTheme="majorHAnsi"/>
                <w:u w:val="single"/>
              </w:rPr>
              <w:t>Coefficient:</w:t>
            </w:r>
          </w:p>
          <w:p w:rsidR="002E2B7A" w:rsidRPr="006C6BBE" w:rsidRDefault="002E2B7A" w:rsidP="006C6BBE">
            <w:pPr>
              <w:pStyle w:val="ListParagraph"/>
              <w:rPr>
                <w:rFonts w:asciiTheme="majorHAnsi" w:hAnsiTheme="majorHAnsi"/>
              </w:rPr>
            </w:pPr>
          </w:p>
          <w:p w:rsidR="002E2B7A" w:rsidRDefault="002E2B7A" w:rsidP="00ED5D9B">
            <w:pPr>
              <w:rPr>
                <w:rFonts w:asciiTheme="majorHAnsi" w:hAnsiTheme="majorHAnsi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</w:rPr>
            </w:pPr>
          </w:p>
          <w:p w:rsidR="002E2B7A" w:rsidRPr="002F4539" w:rsidRDefault="002F4539" w:rsidP="00ED5D9B">
            <w:pPr>
              <w:rPr>
                <w:rFonts w:asciiTheme="majorHAnsi" w:hAnsiTheme="majorHAnsi"/>
                <w:u w:val="single"/>
              </w:rPr>
            </w:pPr>
            <w:r w:rsidRPr="002F4539">
              <w:rPr>
                <w:rFonts w:asciiTheme="majorHAnsi" w:hAnsiTheme="majorHAnsi"/>
                <w:u w:val="single"/>
              </w:rPr>
              <w:t xml:space="preserve">Evaluating an Algebraic Expression: </w:t>
            </w:r>
          </w:p>
          <w:p w:rsidR="002F4539" w:rsidRDefault="002F4539" w:rsidP="00ED5D9B">
            <w:pPr>
              <w:rPr>
                <w:rFonts w:asciiTheme="majorHAnsi" w:hAnsiTheme="majorHAnsi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</w:rPr>
            </w:pPr>
          </w:p>
          <w:p w:rsidR="002F4539" w:rsidRDefault="002F4539" w:rsidP="00ED5D9B">
            <w:pPr>
              <w:rPr>
                <w:rFonts w:asciiTheme="majorHAnsi" w:hAnsiTheme="majorHAnsi"/>
              </w:rPr>
            </w:pPr>
          </w:p>
          <w:p w:rsidR="002F4539" w:rsidRPr="002F4539" w:rsidRDefault="002F4539" w:rsidP="00ED5D9B">
            <w:pPr>
              <w:rPr>
                <w:rFonts w:asciiTheme="majorHAnsi" w:hAnsiTheme="majorHAnsi"/>
                <w:u w:val="single"/>
              </w:rPr>
            </w:pPr>
            <w:r w:rsidRPr="002F4539">
              <w:rPr>
                <w:rFonts w:asciiTheme="majorHAnsi" w:hAnsiTheme="majorHAnsi"/>
                <w:u w:val="single"/>
              </w:rPr>
              <w:t>Substitution Principle:</w:t>
            </w:r>
          </w:p>
          <w:p w:rsidR="002F4539" w:rsidRDefault="002F4539" w:rsidP="00ED5D9B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F4539" w:rsidRDefault="002F4539" w:rsidP="006C6BBE">
            <w:pPr>
              <w:rPr>
                <w:rFonts w:asciiTheme="majorHAnsi" w:hAnsiTheme="majorHAnsi"/>
              </w:rPr>
            </w:pPr>
          </w:p>
          <w:p w:rsidR="002F4539" w:rsidRPr="006C6BBE" w:rsidRDefault="002F4539" w:rsidP="006C6BBE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8180" w:type="dxa"/>
          </w:tcPr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Pr="006C6BBE" w:rsidRDefault="002E2B7A" w:rsidP="006C6BBE">
            <w:pPr>
              <w:rPr>
                <w:rFonts w:asciiTheme="majorHAnsi" w:hAnsiTheme="majorHAnsi"/>
              </w:rPr>
            </w:pPr>
          </w:p>
        </w:tc>
      </w:tr>
    </w:tbl>
    <w:p w:rsidR="0042161B" w:rsidRPr="00DE5FB4" w:rsidRDefault="0042161B">
      <w:pPr>
        <w:rPr>
          <w:rFonts w:asciiTheme="majorHAnsi" w:hAnsiTheme="majorHAnsi"/>
        </w:rPr>
      </w:pPr>
    </w:p>
    <w:p w:rsidR="0042161B" w:rsidRDefault="0042161B" w:rsidP="0042161B">
      <w:pPr>
        <w:jc w:val="center"/>
        <w:rPr>
          <w:rFonts w:asciiTheme="majorHAnsi" w:hAnsiTheme="majorHAnsi"/>
        </w:rPr>
      </w:pPr>
    </w:p>
    <w:p w:rsidR="009542F9" w:rsidRDefault="009542F9" w:rsidP="0042161B">
      <w:pPr>
        <w:jc w:val="center"/>
        <w:rPr>
          <w:rFonts w:asciiTheme="majorHAnsi" w:hAnsiTheme="majorHAnsi"/>
        </w:rPr>
      </w:pPr>
    </w:p>
    <w:p w:rsidR="009542F9" w:rsidRDefault="009542F9" w:rsidP="0042161B">
      <w:pPr>
        <w:jc w:val="center"/>
        <w:rPr>
          <w:rFonts w:asciiTheme="majorHAnsi" w:hAnsiTheme="majorHAnsi"/>
        </w:rPr>
      </w:pPr>
    </w:p>
    <w:p w:rsidR="009542F9" w:rsidRPr="00DE5FB4" w:rsidRDefault="009542F9" w:rsidP="0042161B">
      <w:pPr>
        <w:jc w:val="center"/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16"/>
  </w:num>
  <w:num w:numId="15">
    <w:abstractNumId w:val="14"/>
  </w:num>
  <w:num w:numId="16">
    <w:abstractNumId w:val="21"/>
  </w:num>
  <w:num w:numId="17">
    <w:abstractNumId w:val="15"/>
  </w:num>
  <w:num w:numId="18">
    <w:abstractNumId w:val="6"/>
  </w:num>
  <w:num w:numId="19">
    <w:abstractNumId w:val="20"/>
  </w:num>
  <w:num w:numId="20">
    <w:abstractNumId w:val="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161F72"/>
    <w:rsid w:val="001D5C8D"/>
    <w:rsid w:val="0025346E"/>
    <w:rsid w:val="002B1CF3"/>
    <w:rsid w:val="002D5E39"/>
    <w:rsid w:val="002E2B7A"/>
    <w:rsid w:val="002F4539"/>
    <w:rsid w:val="003018A5"/>
    <w:rsid w:val="0042161B"/>
    <w:rsid w:val="00516813"/>
    <w:rsid w:val="005A505D"/>
    <w:rsid w:val="00612CB8"/>
    <w:rsid w:val="00633397"/>
    <w:rsid w:val="006C6BBE"/>
    <w:rsid w:val="007043F2"/>
    <w:rsid w:val="007A2F86"/>
    <w:rsid w:val="008E1117"/>
    <w:rsid w:val="00925E62"/>
    <w:rsid w:val="009542F9"/>
    <w:rsid w:val="0095499C"/>
    <w:rsid w:val="00A3407C"/>
    <w:rsid w:val="00A46028"/>
    <w:rsid w:val="00B507D2"/>
    <w:rsid w:val="00B51694"/>
    <w:rsid w:val="00BC2240"/>
    <w:rsid w:val="00BD18C2"/>
    <w:rsid w:val="00BF18D6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3</cp:revision>
  <cp:lastPrinted>2015-09-02T18:08:00Z</cp:lastPrinted>
  <dcterms:created xsi:type="dcterms:W3CDTF">2015-09-02T18:09:00Z</dcterms:created>
  <dcterms:modified xsi:type="dcterms:W3CDTF">2015-09-02T18:10:00Z</dcterms:modified>
</cp:coreProperties>
</file>